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865F8" w14:textId="77777777" w:rsidR="00325499" w:rsidRPr="00AA6459" w:rsidRDefault="00325499" w:rsidP="00AA6459">
      <w:pPr>
        <w:rPr>
          <w:b/>
        </w:rPr>
      </w:pPr>
      <w:r w:rsidRPr="00AA6459">
        <w:rPr>
          <w:b/>
        </w:rPr>
        <w:t>Interim Executive Director’s Report</w:t>
      </w:r>
    </w:p>
    <w:p w14:paraId="438CE496" w14:textId="368D90EA" w:rsidR="00325499" w:rsidRPr="00AA6459" w:rsidRDefault="00325499" w:rsidP="00AA6459">
      <w:pPr>
        <w:rPr>
          <w:bCs/>
          <w:i/>
          <w:iCs/>
        </w:rPr>
      </w:pPr>
      <w:r w:rsidRPr="00AA6459">
        <w:rPr>
          <w:bCs/>
          <w:i/>
          <w:iCs/>
        </w:rPr>
        <w:t>July</w:t>
      </w:r>
    </w:p>
    <w:p w14:paraId="612601DB" w14:textId="77777777" w:rsidR="00933446" w:rsidRDefault="00933446"/>
    <w:p w14:paraId="0A22271F" w14:textId="77777777" w:rsidR="00325499" w:rsidRPr="006C76B8" w:rsidRDefault="00325499">
      <w:pPr>
        <w:rPr>
          <w:b/>
        </w:rPr>
      </w:pPr>
      <w:r w:rsidRPr="00325499">
        <w:rPr>
          <w:b/>
        </w:rPr>
        <w:t>Conservation, Education, Membership Proposal</w:t>
      </w:r>
    </w:p>
    <w:p w14:paraId="5B438DB4" w14:textId="77777777" w:rsidR="006C76B8" w:rsidRDefault="006C76B8"/>
    <w:p w14:paraId="49A00A22" w14:textId="77777777" w:rsidR="00933446" w:rsidRDefault="00933446">
      <w:r>
        <w:t>I’d like the board to consider spending roughly $1,800 over the second half of 2018 and $1,800 in next year’s budget on a pilot project around the Clover Chamber Creek Watershed.</w:t>
      </w:r>
    </w:p>
    <w:p w14:paraId="1BB188BB" w14:textId="77777777" w:rsidR="00933446" w:rsidRDefault="00933446"/>
    <w:p w14:paraId="04D72143" w14:textId="5630E523" w:rsidR="00933446" w:rsidRDefault="00933446">
      <w:r>
        <w:t>The overall program idea was devised by the Conservation committee: in essence, the program would attempt to educate</w:t>
      </w:r>
      <w:r w:rsidR="00987279">
        <w:t xml:space="preserve"> </w:t>
      </w:r>
      <w:r>
        <w:t>property owners near the creek about backyard improvements they could make their backyards more friendly to native and migratory birds (while improving water quality at the same time).</w:t>
      </w:r>
    </w:p>
    <w:p w14:paraId="4C23CB13" w14:textId="77777777" w:rsidR="00933446" w:rsidRDefault="00933446"/>
    <w:p w14:paraId="14327989" w14:textId="77777777" w:rsidR="00933446" w:rsidRDefault="00933446" w:rsidP="00933446">
      <w:r>
        <w:t>This project was submitted for a grant from the watershed council and was turned down.</w:t>
      </w:r>
    </w:p>
    <w:p w14:paraId="6F6D4A3E" w14:textId="77777777" w:rsidR="00933446" w:rsidRDefault="00933446"/>
    <w:p w14:paraId="4EC625AF" w14:textId="77777777" w:rsidR="006C76B8" w:rsidRDefault="00933446">
      <w:r>
        <w:t xml:space="preserve">I believe </w:t>
      </w:r>
      <w:r w:rsidR="006C76B8">
        <w:t>this project</w:t>
      </w:r>
      <w:r>
        <w:t xml:space="preserve"> is worth piloting</w:t>
      </w:r>
      <w:r w:rsidR="006C76B8">
        <w:t xml:space="preserve"> for a few reasons:</w:t>
      </w:r>
    </w:p>
    <w:p w14:paraId="22A0797A" w14:textId="77777777" w:rsidR="006C76B8" w:rsidRDefault="006C76B8"/>
    <w:p w14:paraId="0160FB11" w14:textId="77777777" w:rsidR="006C76B8" w:rsidRDefault="00933446" w:rsidP="006C76B8">
      <w:pPr>
        <w:pStyle w:val="ListParagraph"/>
        <w:numPr>
          <w:ilvl w:val="0"/>
          <w:numId w:val="1"/>
        </w:numPr>
      </w:pPr>
      <w:r>
        <w:t>It would blend our unique skills in conservation and environmental education</w:t>
      </w:r>
      <w:r w:rsidR="006C76B8">
        <w:t>.</w:t>
      </w:r>
    </w:p>
    <w:p w14:paraId="008C6211" w14:textId="77777777" w:rsidR="006C76B8" w:rsidRDefault="00933446" w:rsidP="006C76B8">
      <w:pPr>
        <w:pStyle w:val="ListParagraph"/>
        <w:numPr>
          <w:ilvl w:val="0"/>
          <w:numId w:val="1"/>
        </w:numPr>
      </w:pPr>
      <w:r>
        <w:t>And, after serving this group, they would be ideal candidates to ask for a membership.</w:t>
      </w:r>
    </w:p>
    <w:p w14:paraId="249AE412" w14:textId="77777777" w:rsidR="006C76B8" w:rsidRDefault="006C76B8" w:rsidP="006C76B8">
      <w:pPr>
        <w:pStyle w:val="ListParagraph"/>
        <w:numPr>
          <w:ilvl w:val="0"/>
          <w:numId w:val="1"/>
        </w:numPr>
      </w:pPr>
      <w:r>
        <w:t>Our conservation work is mostly volunteer-led, and this is a concrete project we will be able to point to with donors and other funders.</w:t>
      </w:r>
    </w:p>
    <w:p w14:paraId="652C46DC" w14:textId="77777777" w:rsidR="006C76B8" w:rsidRDefault="006C76B8"/>
    <w:p w14:paraId="6EA75FF1" w14:textId="2CD3523F" w:rsidR="00933446" w:rsidRDefault="00933446">
      <w:r>
        <w:t>Should the first year be successful, we could go back to the watershed council for another grant. With numbers behind us, we might find better results</w:t>
      </w:r>
      <w:r w:rsidR="006C76B8">
        <w:t xml:space="preserve"> with the grant application. I’ve spoken to Matt about the idea and he also felt it was worth piloting.</w:t>
      </w:r>
    </w:p>
    <w:p w14:paraId="26188601" w14:textId="77777777" w:rsidR="006C76B8" w:rsidRDefault="006C76B8"/>
    <w:p w14:paraId="15D9AC1B" w14:textId="77777777" w:rsidR="006C76B8" w:rsidRDefault="006C76B8">
      <w:r>
        <w:t>The $1,800 for the second half of 2018 would need to be authorized by the board. The $1,800 in the spring of next year could be included in the 2019 budget.</w:t>
      </w:r>
    </w:p>
    <w:p w14:paraId="5AAC562F" w14:textId="77777777" w:rsidR="00325499" w:rsidRDefault="00325499"/>
    <w:p w14:paraId="207322C4" w14:textId="77777777" w:rsidR="00325499" w:rsidRDefault="00325499">
      <w:pPr>
        <w:rPr>
          <w:b/>
        </w:rPr>
      </w:pPr>
      <w:r w:rsidRPr="00325499">
        <w:rPr>
          <w:b/>
        </w:rPr>
        <w:t>Transition with Matt</w:t>
      </w:r>
    </w:p>
    <w:p w14:paraId="7C097CEF" w14:textId="77777777" w:rsidR="006C76B8" w:rsidRPr="006C76B8" w:rsidRDefault="006C76B8">
      <w:pPr>
        <w:rPr>
          <w:b/>
        </w:rPr>
      </w:pPr>
    </w:p>
    <w:p w14:paraId="130AE4D2" w14:textId="77777777" w:rsidR="006C76B8" w:rsidRDefault="006C76B8">
      <w:r>
        <w:t>As I mentioned in my email to the board, Matt has asked to be half-time in August and then full-time in September. He and I discussed a transition plan. In July, he and I will meet when we can to talk about the organization. In August, I will be out of the country from the 4</w:t>
      </w:r>
      <w:r w:rsidRPr="006C76B8">
        <w:rPr>
          <w:vertAlign w:val="superscript"/>
        </w:rPr>
        <w:t>th</w:t>
      </w:r>
      <w:r>
        <w:t xml:space="preserve"> through the 14</w:t>
      </w:r>
      <w:r w:rsidRPr="006C76B8">
        <w:rPr>
          <w:vertAlign w:val="superscript"/>
        </w:rPr>
        <w:t>th</w:t>
      </w:r>
      <w:r>
        <w:t>, but can spend the second half of the month in the office on a part-time basis as well.</w:t>
      </w:r>
    </w:p>
    <w:p w14:paraId="23F919D8" w14:textId="77777777" w:rsidR="006C76B8" w:rsidRDefault="006C76B8"/>
    <w:p w14:paraId="266126DF" w14:textId="77777777" w:rsidR="006C76B8" w:rsidRDefault="006C76B8">
      <w:r>
        <w:t xml:space="preserve">That should help the transition go as smoothly as possible. During that time, I would be able to focus on getting the next issue of the Towhee to print and other projects that Matt identifies for me. </w:t>
      </w:r>
    </w:p>
    <w:p w14:paraId="781D03B6" w14:textId="77777777" w:rsidR="00CE5F63" w:rsidRDefault="00CE5F63"/>
    <w:p w14:paraId="0C2460FF" w14:textId="77777777" w:rsidR="00CE5F63" w:rsidRPr="00CC2AD5" w:rsidRDefault="00CC2AD5">
      <w:pPr>
        <w:rPr>
          <w:b/>
        </w:rPr>
      </w:pPr>
      <w:r w:rsidRPr="00CC2AD5">
        <w:rPr>
          <w:b/>
        </w:rPr>
        <w:t>Computer improvements for the Executive Director</w:t>
      </w:r>
    </w:p>
    <w:p w14:paraId="6AA9BE1F" w14:textId="77777777" w:rsidR="00CC2AD5" w:rsidRDefault="00CC2AD5"/>
    <w:p w14:paraId="0CEFA0E7" w14:textId="42070F42" w:rsidR="00CC2AD5" w:rsidRDefault="00CC2AD5">
      <w:r>
        <w:lastRenderedPageBreak/>
        <w:t>The Executive Director’s computer is painfully slow. Winfield helped me evaluate it and priced out what it would take to buy a new computer or to add better specs to this one.</w:t>
      </w:r>
    </w:p>
    <w:p w14:paraId="5FFC7823" w14:textId="77777777" w:rsidR="00CC2AD5" w:rsidRDefault="00CC2AD5"/>
    <w:p w14:paraId="49C58CE5" w14:textId="5A52E4D7" w:rsidR="00325499" w:rsidRDefault="00CC2AD5">
      <w:r>
        <w:t>Based on his pricing estimates, I would like to improve the computer in July so that it’s fast and ready to go for when Matt starts in August. The cost for a better hard drive and more memory would run around $300 and I believe would be well worth it.</w:t>
      </w:r>
    </w:p>
    <w:p w14:paraId="3921F59B" w14:textId="77777777" w:rsidR="00AA6459" w:rsidRDefault="00AA6459"/>
    <w:sectPr w:rsidR="00AA6459" w:rsidSect="00CE5F63">
      <w:pgSz w:w="12240" w:h="15840"/>
      <w:pgMar w:top="1440" w:right="1440" w:bottom="14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E2C7C"/>
    <w:multiLevelType w:val="hybridMultilevel"/>
    <w:tmpl w:val="9DF6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99"/>
    <w:rsid w:val="00325499"/>
    <w:rsid w:val="006B69EC"/>
    <w:rsid w:val="006C76B8"/>
    <w:rsid w:val="006F5B41"/>
    <w:rsid w:val="008D2C90"/>
    <w:rsid w:val="00933446"/>
    <w:rsid w:val="00987279"/>
    <w:rsid w:val="009C0BD4"/>
    <w:rsid w:val="00AA6459"/>
    <w:rsid w:val="00CC2AD5"/>
    <w:rsid w:val="00CE5F63"/>
    <w:rsid w:val="00F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9EADA"/>
  <w14:defaultImageDpi w14:val="32767"/>
  <w15:chartTrackingRefBased/>
  <w15:docId w15:val="{9299134D-BD56-CE41-BDB6-22BBA5AA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Hanberg</dc:creator>
  <cp:keywords/>
  <dc:description/>
  <cp:lastModifiedBy>Erik Hanberg</cp:lastModifiedBy>
  <cp:revision>3</cp:revision>
  <dcterms:created xsi:type="dcterms:W3CDTF">2021-02-02T05:15:00Z</dcterms:created>
  <dcterms:modified xsi:type="dcterms:W3CDTF">2021-02-02T05:15:00Z</dcterms:modified>
</cp:coreProperties>
</file>